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F258B9" w14:paraId="5F25AB02" w14:textId="77777777" w:rsidTr="00F258B9">
        <w:trPr>
          <w:jc w:val="center"/>
        </w:trPr>
        <w:tc>
          <w:tcPr>
            <w:tcW w:w="5000" w:type="pct"/>
            <w:shd w:val="clear" w:color="auto" w:fill="EEEEEE"/>
            <w:vAlign w:val="center"/>
            <w:hideMark/>
          </w:tcPr>
          <w:tbl>
            <w:tblPr>
              <w:tblW w:w="5000" w:type="pct"/>
              <w:jc w:val="center"/>
              <w:tblCellMar>
                <w:top w:w="300" w:type="dxa"/>
                <w:left w:w="0" w:type="dxa"/>
                <w:bottom w:w="30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9348"/>
              <w:gridCol w:w="6"/>
            </w:tblGrid>
            <w:tr w:rsidR="00F258B9" w14:paraId="7812F48E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181D05E8" w14:textId="77777777" w:rsidR="00F258B9" w:rsidRDefault="00F258B9"/>
              </w:tc>
              <w:tc>
                <w:tcPr>
                  <w:tcW w:w="0" w:type="auto"/>
                  <w:vAlign w:val="center"/>
                </w:tcPr>
                <w:tbl>
                  <w:tblPr>
                    <w:tblW w:w="900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F258B9" w14:paraId="3C67F0CD" w14:textId="77777777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9000" w:type="dxa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F258B9" w14:paraId="313E0DBC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F258B9" w14:paraId="3E0E6BCF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9000" w:type="dxa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F258B9" w14:paraId="5B323DBB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000"/>
                                          </w:tblGrid>
                                          <w:tr w:rsidR="00F258B9" w14:paraId="21CD7B23" w14:textId="77777777"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14:paraId="2C786528" w14:textId="15A2B182" w:rsidR="00F258B9" w:rsidRDefault="00F258B9">
                                                <w:pPr>
                                                  <w:jc w:val="right"/>
                                                  <w:rPr>
                                                    <w:rFonts w:eastAsia="Times New Roman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eastAsia="Times New Roman"/>
                                                    <w:noProof/>
                                                  </w:rPr>
                                                  <w:drawing>
                                                    <wp:inline distT="0" distB="0" distL="0" distR="0" wp14:anchorId="583FEA9F" wp14:editId="4FDABD72">
                                                      <wp:extent cx="3162300" cy="960120"/>
                                                      <wp:effectExtent l="0" t="0" r="0" b="0"/>
                                                      <wp:docPr id="342300996" name="Picture 10" descr="right image"/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0" name="Picture 22" descr="right image"/>
                                                              <pic:cNvPicPr>
                                                                <a:picLocks noChangeAspect="1"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embed="rId4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rcRect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3162300" cy="960120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62F9ABC1" w14:textId="77777777" w:rsidR="00F258B9" w:rsidRDefault="00F258B9">
                                          <w:pPr>
                                            <w:rPr>
                                              <w:rFonts w:eastAsia="Times New Roman"/>
                                              <w:vanish/>
                                            </w:rPr>
                                          </w:pPr>
                                        </w:p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000"/>
                                          </w:tblGrid>
                                          <w:tr w:rsidR="00F258B9" w14:paraId="4D2C9BEE" w14:textId="77777777"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14:paraId="1F3EF43D" w14:textId="6B0B0355" w:rsidR="00F258B9" w:rsidRDefault="00F258B9">
                                                <w:pPr>
                                                  <w:jc w:val="center"/>
                                                  <w:rPr>
                                                    <w:rFonts w:eastAsia="Times New Roman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eastAsia="Times New Roman"/>
                                                    <w:noProof/>
                                                  </w:rPr>
                                                  <w:drawing>
                                                    <wp:inline distT="0" distB="0" distL="0" distR="0" wp14:anchorId="2718AE2E" wp14:editId="1814A502">
                                                      <wp:extent cx="5715000" cy="2019300"/>
                                                      <wp:effectExtent l="0" t="0" r="0" b="0"/>
                                                      <wp:docPr id="1333963623" name="Picture 9" descr="new location red"/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0" name="Picture 23" descr="new location red"/>
                                                              <pic:cNvPicPr>
                                                                <a:picLocks noChangeAspect="1"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embed="rId5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rcRect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5715000" cy="2019300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4366D626" w14:textId="77777777" w:rsidR="00F258B9" w:rsidRDefault="00F258B9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3177052D" w14:textId="77777777" w:rsidR="00F258B9" w:rsidRDefault="00F258B9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A4AC395" w14:textId="77777777" w:rsidR="00F258B9" w:rsidRDefault="00F258B9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34A1C0A3" w14:textId="77777777" w:rsidR="00F258B9" w:rsidRDefault="00F258B9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A8DBC2A" w14:textId="77777777" w:rsidR="00F258B9" w:rsidRDefault="00F258B9">
                  <w:pPr>
                    <w:rPr>
                      <w:rFonts w:eastAsia="Times New Roman"/>
                      <w:vanish/>
                    </w:rPr>
                  </w:pPr>
                </w:p>
                <w:tbl>
                  <w:tblPr>
                    <w:tblW w:w="900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F258B9" w14:paraId="1A758C0E" w14:textId="77777777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9000" w:type="dxa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F258B9" w14:paraId="7503492C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F258B9" w14:paraId="09B925E8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9000" w:type="dxa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F258B9" w14:paraId="6EB942A6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225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2A789357" w14:textId="77777777" w:rsidR="00F258B9" w:rsidRDefault="00F258B9">
                                          <w:pPr>
                                            <w:pStyle w:val="NormalWeb"/>
                                            <w:spacing w:before="0" w:beforeAutospacing="0" w:after="225" w:afterAutospacing="0"/>
                                            <w:jc w:val="center"/>
                                            <w:rPr>
                                              <w:rFonts w:ascii="Helvetica" w:hAnsi="Helvetica" w:cs="Helvetica"/>
                                              <w:sz w:val="23"/>
                                              <w:szCs w:val="23"/>
                                            </w:rPr>
                                          </w:pPr>
                                          <w:r>
                                            <w:rPr>
                                              <w:rStyle w:val="Strong"/>
                                              <w:rFonts w:ascii="Helvetica" w:hAnsi="Helvetica" w:cs="Helvetica"/>
                                              <w:sz w:val="23"/>
                                              <w:szCs w:val="23"/>
                                            </w:rPr>
                                            <w:t xml:space="preserve">Friday, April 10, </w:t>
                                          </w:r>
                                          <w:proofErr w:type="gramStart"/>
                                          <w:r>
                                            <w:rPr>
                                              <w:rStyle w:val="Strong"/>
                                              <w:rFonts w:ascii="Helvetica" w:hAnsi="Helvetica" w:cs="Helvetica"/>
                                              <w:sz w:val="23"/>
                                              <w:szCs w:val="23"/>
                                            </w:rPr>
                                            <w:t>2026  |</w:t>
                                          </w:r>
                                          <w:proofErr w:type="gramEnd"/>
                                          <w:r>
                                            <w:rPr>
                                              <w:rStyle w:val="Strong"/>
                                              <w:rFonts w:ascii="Helvetica" w:hAnsi="Helvetica" w:cs="Helvetica"/>
                                              <w:sz w:val="23"/>
                                              <w:szCs w:val="23"/>
                                            </w:rPr>
                                            <w:t>  7:30 AM–3:00 PM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543ED689" w14:textId="77777777" w:rsidR="00F258B9" w:rsidRDefault="00F258B9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EEFEA7C" w14:textId="77777777" w:rsidR="00F258B9" w:rsidRDefault="00F258B9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1A1B0AAF" w14:textId="77777777" w:rsidR="00F258B9" w:rsidRDefault="00F258B9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A8ABC92" w14:textId="77777777" w:rsidR="00F258B9" w:rsidRDefault="00F258B9">
                  <w:pPr>
                    <w:rPr>
                      <w:rFonts w:eastAsia="Times New Roman"/>
                      <w:vanish/>
                    </w:rPr>
                  </w:pPr>
                </w:p>
                <w:tbl>
                  <w:tblPr>
                    <w:tblW w:w="900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F258B9" w14:paraId="2F91B2C0" w14:textId="77777777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9000" w:type="dxa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F258B9" w14:paraId="5590F28A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F258B9" w14:paraId="206BF302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9000" w:type="dxa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F258B9" w14:paraId="2DC6E78D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225" w:type="dxa"/>
                                            <w:left w:w="225" w:type="dxa"/>
                                            <w:bottom w:w="225" w:type="dxa"/>
                                            <w:right w:w="22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2770EB75" w14:textId="77777777" w:rsidR="00F258B9" w:rsidRDefault="00F258B9">
                                          <w:pPr>
                                            <w:pStyle w:val="Heading3"/>
                                            <w:spacing w:before="0" w:after="255"/>
                                            <w:jc w:val="center"/>
                                            <w:rPr>
                                              <w:rFonts w:ascii="Helvetica" w:eastAsia="Times New Roman" w:hAnsi="Helvetica" w:cs="Helvetica"/>
                                              <w:sz w:val="26"/>
                                              <w:szCs w:val="26"/>
                                            </w:rPr>
                                          </w:pPr>
                                          <w:r>
                                            <w:rPr>
                                              <w:rFonts w:ascii="Helvetica" w:eastAsia="Times New Roman" w:hAnsi="Helvetica" w:cs="Helvetica"/>
                                              <w:sz w:val="26"/>
                                              <w:szCs w:val="26"/>
                                            </w:rPr>
                                            <w:t>This year's second Quarterly Recycling Drive is fast approaching and has a new location!</w:t>
                                          </w:r>
                                        </w:p>
                                        <w:p w14:paraId="21EA2D3B" w14:textId="383B2666" w:rsidR="007E2665" w:rsidRDefault="00F258B9" w:rsidP="007E2665">
                                          <w:pPr>
                                            <w:pStyle w:val="NormalWeb"/>
                                            <w:spacing w:before="0" w:beforeAutospacing="0" w:after="225" w:afterAutospacing="0"/>
                                            <w:jc w:val="center"/>
                                            <w:rPr>
                                              <w:rFonts w:ascii="Helvetica" w:hAnsi="Helvetica" w:cs="Helvetica"/>
                                              <w:sz w:val="23"/>
                                              <w:szCs w:val="23"/>
                                            </w:rPr>
                                          </w:pPr>
                                          <w:r>
                                            <w:rPr>
                                              <w:rFonts w:ascii="Helvetica" w:hAnsi="Helvetica" w:cs="Helvetica"/>
                                              <w:sz w:val="23"/>
                                              <w:szCs w:val="23"/>
                                            </w:rPr>
                                            <w:t xml:space="preserve">Due to new, ongoing active construction zones, the next Quarterly Recycling Drive will be at the </w:t>
                                          </w:r>
                                          <w:r>
                                            <w:rPr>
                                              <w:rStyle w:val="Strong"/>
                                              <w:rFonts w:ascii="Helvetica" w:hAnsi="Helvetica" w:cs="Helvetica"/>
                                              <w:sz w:val="23"/>
                                              <w:szCs w:val="23"/>
                                            </w:rPr>
                                            <w:t>parking lot on</w:t>
                                          </w:r>
                                          <w:r>
                                            <w:rPr>
                                              <w:rFonts w:ascii="Helvetica" w:hAnsi="Helvetica" w:cs="Helvetica"/>
                                              <w:sz w:val="23"/>
                                              <w:szCs w:val="23"/>
                                            </w:rPr>
                                            <w:t xml:space="preserve"> </w:t>
                                          </w:r>
                                          <w:r>
                                            <w:rPr>
                                              <w:rStyle w:val="Strong"/>
                                              <w:rFonts w:ascii="Helvetica" w:hAnsi="Helvetica" w:cs="Helvetica"/>
                                              <w:sz w:val="23"/>
                                              <w:szCs w:val="23"/>
                                            </w:rPr>
                                            <w:t>6th Avenue, between Sanders Street and 8th Avenue</w:t>
                                          </w:r>
                                          <w:r>
                                            <w:rPr>
                                              <w:rFonts w:ascii="Helvetica" w:hAnsi="Helvetica" w:cs="Helvetica"/>
                                              <w:sz w:val="23"/>
                                              <w:szCs w:val="23"/>
                                            </w:rPr>
                                            <w:t xml:space="preserve"> next to the Metcalf Building.  See map below.</w:t>
                                          </w:r>
                                        </w:p>
                                        <w:p w14:paraId="3D867CF2" w14:textId="6B7412E6" w:rsidR="007E2665" w:rsidRDefault="007E2665" w:rsidP="007E2665">
                                          <w:pPr>
                                            <w:pStyle w:val="NormalWeb"/>
                                            <w:spacing w:before="0" w:beforeAutospacing="0" w:after="225" w:afterAutospacing="0"/>
                                            <w:rPr>
                                              <w:rFonts w:ascii="Helvetica" w:hAnsi="Helvetica" w:cs="Helvetica"/>
                                              <w:sz w:val="23"/>
                                              <w:szCs w:val="23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noProof/>
                                            </w:rPr>
                                            <w:drawing>
                                              <wp:inline distT="0" distB="0" distL="0" distR="0" wp14:anchorId="5F05EA3A" wp14:editId="00F7A9D6">
                                                <wp:extent cx="5425440" cy="320040"/>
                                                <wp:effectExtent l="0" t="0" r="3810" b="3810"/>
                                                <wp:docPr id="1279299536" name="Picture 7" descr="footer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25" descr="footer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6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5425440" cy="32004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8550"/>
                                          </w:tblGrid>
                                          <w:tr w:rsidR="00F258B9" w14:paraId="691A7BC8" w14:textId="77777777"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14:paraId="1DDAAC8E" w14:textId="12617725" w:rsidR="00F258B9" w:rsidRDefault="00F258B9">
                                                <w:pPr>
                                                  <w:jc w:val="center"/>
                                                  <w:rPr>
                                                    <w:rFonts w:eastAsia="Times New Roman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eastAsia="Times New Roman"/>
                                                    <w:noProof/>
                                                  </w:rPr>
                                                  <w:lastRenderedPageBreak/>
                                                  <w:drawing>
                                                    <wp:inline distT="0" distB="0" distL="0" distR="0" wp14:anchorId="78DEDB12" wp14:editId="27160242">
                                                      <wp:extent cx="4693920" cy="5074920"/>
                                                      <wp:effectExtent l="0" t="0" r="0" b="0"/>
                                                      <wp:docPr id="1684444671" name="Picture 8" descr="map with border"/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0" name="Picture 24" descr="map with border"/>
                                                              <pic:cNvPicPr>
                                                                <a:picLocks noChangeAspect="1"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embed="rId7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rcRect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4693920" cy="5074920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380B8A56" w14:textId="77777777" w:rsidR="00F258B9" w:rsidRDefault="00F258B9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42ADCBB0" w14:textId="77777777" w:rsidR="00F258B9" w:rsidRDefault="00F258B9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85665EC" w14:textId="77777777" w:rsidR="00F258B9" w:rsidRDefault="00F258B9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34B56FE0" w14:textId="77777777" w:rsidR="00F258B9" w:rsidRDefault="00F258B9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3834971" w14:textId="77777777" w:rsidR="00F258B9" w:rsidRDefault="00F258B9">
                  <w:pPr>
                    <w:rPr>
                      <w:rFonts w:eastAsia="Times New Roman"/>
                      <w:vanish/>
                    </w:rPr>
                  </w:pPr>
                </w:p>
                <w:tbl>
                  <w:tblPr>
                    <w:tblW w:w="900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F258B9" w14:paraId="1778A8CC" w14:textId="77777777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9000" w:type="dxa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F258B9" w14:paraId="48B967AF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F258B9" w14:paraId="6A3D753C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9000" w:type="dxa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F258B9" w14:paraId="0359FBA8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225" w:type="dxa"/>
                                            <w:left w:w="225" w:type="dxa"/>
                                            <w:bottom w:w="225" w:type="dxa"/>
                                            <w:right w:w="22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5EA537C9" w14:textId="77777777" w:rsidR="00F258B9" w:rsidRDefault="00F258B9">
                                          <w:pPr>
                                            <w:pStyle w:val="Heading3"/>
                                            <w:spacing w:before="0" w:after="255"/>
                                            <w:rPr>
                                              <w:rFonts w:ascii="Helvetica" w:eastAsia="Times New Roman" w:hAnsi="Helvetica" w:cs="Helvetica"/>
                                              <w:sz w:val="26"/>
                                              <w:szCs w:val="26"/>
                                            </w:rPr>
                                          </w:pPr>
                                          <w:r>
                                            <w:rPr>
                                              <w:rFonts w:ascii="Helvetica" w:eastAsia="Times New Roman" w:hAnsi="Helvetica" w:cs="Helvetica"/>
                                              <w:sz w:val="26"/>
                                              <w:szCs w:val="26"/>
                                            </w:rPr>
                                            <w:t>Additional information about allowable recycling materials will be sent out prior to 4/10/2026.  Thank you for participating and making this Quarterly Recycling Drive a success!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2E180325" w14:textId="77777777" w:rsidR="00F258B9" w:rsidRDefault="00F258B9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2C773FC" w14:textId="77777777" w:rsidR="00F258B9" w:rsidRDefault="00F258B9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BCB75F3" w14:textId="77777777" w:rsidR="00F258B9" w:rsidRDefault="00F258B9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AF05276" w14:textId="77777777" w:rsidR="00F258B9" w:rsidRDefault="00F258B9">
                  <w:pPr>
                    <w:rPr>
                      <w:rFonts w:eastAsia="Times New Roman"/>
                      <w:vanish/>
                    </w:rPr>
                  </w:pPr>
                </w:p>
                <w:tbl>
                  <w:tblPr>
                    <w:tblW w:w="900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F258B9" w14:paraId="51A4E282" w14:textId="77777777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9000" w:type="dxa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F258B9" w14:paraId="13874603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hideMark/>
                            </w:tcPr>
                            <w:p w14:paraId="2AB8EDCB" w14:textId="77777777" w:rsidR="00F258B9" w:rsidRDefault="00F258B9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47959C95" w14:textId="77777777" w:rsidR="00F258B9" w:rsidRDefault="00F258B9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D928206" w14:textId="77777777" w:rsidR="00F258B9" w:rsidRDefault="00F258B9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892F021" w14:textId="77777777" w:rsidR="00F258B9" w:rsidRDefault="00F258B9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0A3CF23C" w14:textId="77777777" w:rsidR="00F258B9" w:rsidRDefault="00F258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31E42F1" w14:textId="77777777" w:rsidR="00F258B9" w:rsidRDefault="00F258B9" w:rsidP="00F258B9">
      <w:pPr>
        <w:pStyle w:val="NormalWeb"/>
        <w:jc w:val="center"/>
        <w:rPr>
          <w:lang w:val="en"/>
        </w:rPr>
      </w:pPr>
      <w:r>
        <w:rPr>
          <w:rStyle w:val="Strong"/>
          <w:rFonts w:ascii="Helvetica" w:hAnsi="Helvetica" w:cs="Helvetica"/>
          <w:sz w:val="20"/>
          <w:szCs w:val="20"/>
          <w:lang w:val="en"/>
        </w:rPr>
        <w:lastRenderedPageBreak/>
        <w:t>MONTANA DEPARTMENT OF ADMINISTRATION</w:t>
      </w:r>
    </w:p>
    <w:p w14:paraId="7AFB01DF" w14:textId="77777777" w:rsidR="00F258B9" w:rsidRDefault="00F258B9" w:rsidP="00F258B9">
      <w:pPr>
        <w:pStyle w:val="NormalWeb"/>
        <w:jc w:val="center"/>
        <w:rPr>
          <w:lang w:val="en"/>
        </w:rPr>
      </w:pPr>
      <w:r>
        <w:rPr>
          <w:rFonts w:ascii="Helvetica" w:hAnsi="Helvetica" w:cs="Helvetica"/>
          <w:sz w:val="20"/>
          <w:szCs w:val="20"/>
          <w:lang w:val="en"/>
        </w:rPr>
        <w:t>GENERAL SERVICES DIVISION</w:t>
      </w:r>
    </w:p>
    <w:p w14:paraId="0A83BE8D" w14:textId="77777777" w:rsidR="00F258B9" w:rsidRDefault="00F258B9" w:rsidP="00F258B9">
      <w:pPr>
        <w:pStyle w:val="NormalWeb"/>
        <w:jc w:val="center"/>
        <w:rPr>
          <w:lang w:val="en"/>
        </w:rPr>
      </w:pPr>
      <w:r>
        <w:rPr>
          <w:rFonts w:ascii="Helvetica" w:hAnsi="Helvetica" w:cs="Helvetica"/>
          <w:sz w:val="20"/>
          <w:szCs w:val="20"/>
          <w:lang w:val="en"/>
        </w:rPr>
        <w:t xml:space="preserve">1310 E Lockey Ave | Helena, MT 59601 | (406) 444-3060 | </w:t>
      </w:r>
      <w:hyperlink r:id="rId8" w:tgtFrame="_blank" w:history="1">
        <w:r>
          <w:rPr>
            <w:rStyle w:val="Hyperlink"/>
            <w:rFonts w:ascii="Helvetica" w:hAnsi="Helvetica" w:cs="Helvetica"/>
            <w:sz w:val="20"/>
            <w:szCs w:val="20"/>
            <w:lang w:val="en"/>
          </w:rPr>
          <w:t>GSDServiceDesk@mt.gov</w:t>
        </w:r>
      </w:hyperlink>
    </w:p>
    <w:p w14:paraId="414E4B51" w14:textId="77777777" w:rsidR="00A706BE" w:rsidRDefault="00A706BE"/>
    <w:sectPr w:rsidR="00A706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L+jm3O7Bm9SxjcqLnpHghaDJNoJD8Si9C49P55MkDd0wOsWrt6qdtkyuiQ/gqqyJ6A4R7LYLXfDYTM+vQL4KQ==" w:salt="szNK/pJVfg34eII8c4FW9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278"/>
    <w:rsid w:val="001752E4"/>
    <w:rsid w:val="00290571"/>
    <w:rsid w:val="00532F47"/>
    <w:rsid w:val="006129D3"/>
    <w:rsid w:val="007E2665"/>
    <w:rsid w:val="00A706BE"/>
    <w:rsid w:val="00DA4278"/>
    <w:rsid w:val="00EF772B"/>
    <w:rsid w:val="00F25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7DA8B"/>
  <w15:chartTrackingRefBased/>
  <w15:docId w15:val="{30C68C3E-22E8-44E4-8C9A-CE849B9BD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58B9"/>
    <w:pPr>
      <w:spacing w:after="0" w:line="240" w:lineRule="auto"/>
    </w:pPr>
    <w:rPr>
      <w:rFonts w:ascii="Aptos" w:hAnsi="Aptos" w:cs="Aptos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42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42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42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42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42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427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427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427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427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42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42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42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42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42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42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42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42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42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427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42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42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42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42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42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42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42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42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42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427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F258B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258B9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F258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4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SDServiceDesk@mt.gov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115</Words>
  <Characters>657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Wingard, Megan</dc:creator>
  <cp:keywords/>
  <dc:description/>
  <cp:lastModifiedBy>Wingard, Megan</cp:lastModifiedBy>
  <cp:revision>3</cp:revision>
  <dcterms:created xsi:type="dcterms:W3CDTF">2026-03-31T17:41:00Z</dcterms:created>
  <dcterms:modified xsi:type="dcterms:W3CDTF">2026-03-31T19:33:00Z</dcterms:modified>
</cp:coreProperties>
</file>